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F" w:rsidRPr="00A86E4F" w:rsidRDefault="00B270F0" w:rsidP="00B270F0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Ларина В. Н., </w:t>
      </w:r>
      <w:proofErr w:type="spellStart"/>
      <w:r>
        <w:rPr>
          <w:rFonts w:ascii="DINPro" w:hAnsi="DINPro" w:cs="DINPro"/>
          <w:sz w:val="18"/>
          <w:szCs w:val="18"/>
        </w:rPr>
        <w:t>Глибко</w:t>
      </w:r>
      <w:proofErr w:type="spellEnd"/>
      <w:r>
        <w:rPr>
          <w:rFonts w:ascii="DINPro" w:hAnsi="DINPro" w:cs="DINPro"/>
          <w:sz w:val="18"/>
          <w:szCs w:val="18"/>
        </w:rPr>
        <w:t xml:space="preserve"> К. В., </w:t>
      </w:r>
      <w:proofErr w:type="spellStart"/>
      <w:r>
        <w:rPr>
          <w:rFonts w:ascii="DINPro" w:hAnsi="DINPro" w:cs="DINPro"/>
          <w:sz w:val="18"/>
          <w:szCs w:val="18"/>
        </w:rPr>
        <w:t>Аракелов</w:t>
      </w:r>
      <w:proofErr w:type="spellEnd"/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С. Э., Титова И. Ю., Касаева Д. А. Новая </w:t>
      </w:r>
      <w:proofErr w:type="spellStart"/>
      <w:r>
        <w:rPr>
          <w:rFonts w:ascii="DINPro" w:hAnsi="DINPro" w:cs="DINPro"/>
          <w:sz w:val="18"/>
          <w:szCs w:val="18"/>
        </w:rPr>
        <w:t>короновирусная</w:t>
      </w:r>
      <w:proofErr w:type="spellEnd"/>
      <w:r>
        <w:rPr>
          <w:rFonts w:ascii="DINPro" w:hAnsi="DINPro" w:cs="DINPro"/>
          <w:sz w:val="18"/>
          <w:szCs w:val="18"/>
        </w:rPr>
        <w:t xml:space="preserve"> инфекция как дополнительный фактор </w:t>
      </w:r>
      <w:proofErr w:type="gramStart"/>
      <w:r>
        <w:rPr>
          <w:rFonts w:ascii="DINPro" w:hAnsi="DINPro" w:cs="DINPro"/>
          <w:sz w:val="18"/>
          <w:szCs w:val="18"/>
        </w:rPr>
        <w:t>сердечно-сосудистого</w:t>
      </w:r>
      <w:proofErr w:type="gramEnd"/>
      <w:r>
        <w:rPr>
          <w:rFonts w:ascii="DINPro" w:hAnsi="DINPro" w:cs="DINPro"/>
          <w:sz w:val="18"/>
          <w:szCs w:val="18"/>
        </w:rPr>
        <w:t xml:space="preserve"> риска в молодом и среднем возрасте</w:t>
      </w:r>
      <w:r>
        <w:rPr>
          <w:rFonts w:ascii="DINPro" w:hAnsi="DINPro" w:cs="DINPro"/>
          <w:sz w:val="18"/>
          <w:szCs w:val="18"/>
        </w:rPr>
        <w:t xml:space="preserve">. </w:t>
      </w:r>
      <w:r>
        <w:rPr>
          <w:rFonts w:ascii="DINPro" w:hAnsi="DINPro" w:cs="DINPro"/>
          <w:sz w:val="18"/>
          <w:szCs w:val="18"/>
        </w:rPr>
        <w:t>Международный журнал сердца и сосудистых заболеваний. 2022. 10(36): 32-41</w:t>
      </w:r>
      <w:r>
        <w:rPr>
          <w:rFonts w:ascii="DINPro" w:hAnsi="DINPro" w:cs="DINPro"/>
          <w:sz w:val="18"/>
          <w:szCs w:val="18"/>
        </w:rPr>
        <w:t xml:space="preserve">. </w:t>
      </w:r>
      <w:proofErr w:type="spellStart"/>
      <w:r>
        <w:rPr>
          <w:rFonts w:ascii="DINPro" w:hAnsi="DINPro" w:cs="DINPro"/>
          <w:sz w:val="18"/>
          <w:szCs w:val="18"/>
        </w:rPr>
        <w:t>doi</w:t>
      </w:r>
      <w:proofErr w:type="spellEnd"/>
      <w:r>
        <w:rPr>
          <w:rFonts w:ascii="DINPro" w:hAnsi="DINPro" w:cs="DINPro"/>
          <w:sz w:val="18"/>
          <w:szCs w:val="18"/>
        </w:rPr>
        <w:t>: 10.24412/2311-1623-2022-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36-32-41</w:t>
      </w:r>
    </w:p>
    <w:sectPr w:rsidR="00A86E4F" w:rsidRPr="00A8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4F"/>
    <w:rsid w:val="004F7A2A"/>
    <w:rsid w:val="00A86E4F"/>
    <w:rsid w:val="00B270F0"/>
    <w:rsid w:val="00E4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2023-03-03T10:06:00Z</dcterms:created>
  <dcterms:modified xsi:type="dcterms:W3CDTF">2023-03-03T10:06:00Z</dcterms:modified>
</cp:coreProperties>
</file>