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85" w:rsidRPr="008A5685" w:rsidRDefault="008A5685" w:rsidP="008A5685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r w:rsidRPr="008A5685">
        <w:rPr>
          <w:rFonts w:ascii="DINPro" w:hAnsi="DINPro" w:cs="DINPro"/>
          <w:sz w:val="18"/>
          <w:szCs w:val="18"/>
          <w:lang w:val="en-US"/>
        </w:rPr>
        <w:t>The results literature data a</w:t>
      </w:r>
      <w:r>
        <w:rPr>
          <w:rFonts w:ascii="DINPro" w:hAnsi="DINPro" w:cs="DINPro"/>
          <w:sz w:val="18"/>
          <w:szCs w:val="18"/>
          <w:lang w:val="en-US"/>
        </w:rPr>
        <w:t xml:space="preserve">nalysis showed multidirectional </w:t>
      </w:r>
      <w:r w:rsidRPr="008A5685">
        <w:rPr>
          <w:rFonts w:ascii="DINPro" w:hAnsi="DINPro" w:cs="DINPro"/>
          <w:sz w:val="18"/>
          <w:szCs w:val="18"/>
          <w:lang w:val="en-US"/>
        </w:rPr>
        <w:t>associations between the risk cardiovascular pathology</w:t>
      </w:r>
    </w:p>
    <w:p w:rsidR="00A202FD" w:rsidRPr="008A5685" w:rsidRDefault="008A5685" w:rsidP="008A5685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18"/>
          <w:szCs w:val="18"/>
          <w:lang w:val="en-US"/>
        </w:rPr>
      </w:pPr>
      <w:proofErr w:type="gramStart"/>
      <w:r w:rsidRPr="008A5685">
        <w:rPr>
          <w:rFonts w:ascii="DINPro" w:hAnsi="DINPro" w:cs="DINPro"/>
          <w:sz w:val="18"/>
          <w:szCs w:val="18"/>
          <w:lang w:val="en-US"/>
        </w:rPr>
        <w:t>and</w:t>
      </w:r>
      <w:proofErr w:type="gramEnd"/>
      <w:r w:rsidRPr="008A5685">
        <w:rPr>
          <w:rFonts w:ascii="DINPro" w:hAnsi="DINPro" w:cs="DINPro"/>
          <w:sz w:val="18"/>
          <w:szCs w:val="18"/>
          <w:lang w:val="en-US"/>
        </w:rPr>
        <w:t xml:space="preserve"> hostility. Prevalen</w:t>
      </w:r>
      <w:r>
        <w:rPr>
          <w:rFonts w:ascii="DINPro" w:hAnsi="DINPro" w:cs="DINPro"/>
          <w:sz w:val="18"/>
          <w:szCs w:val="18"/>
          <w:lang w:val="en-US"/>
        </w:rPr>
        <w:t xml:space="preserve">ce of negative psycho-emotional </w:t>
      </w:r>
      <w:r w:rsidRPr="008A5685">
        <w:rPr>
          <w:rFonts w:ascii="DINPro" w:hAnsi="DINPro" w:cs="DINPro"/>
          <w:sz w:val="18"/>
          <w:szCs w:val="18"/>
          <w:lang w:val="en-US"/>
        </w:rPr>
        <w:t>states such as hos</w:t>
      </w:r>
      <w:r>
        <w:rPr>
          <w:rFonts w:ascii="DINPro" w:hAnsi="DINPro" w:cs="DINPro"/>
          <w:sz w:val="18"/>
          <w:szCs w:val="18"/>
          <w:lang w:val="en-US"/>
        </w:rPr>
        <w:t xml:space="preserve">tility was higher among females </w:t>
      </w:r>
      <w:r w:rsidRPr="008A5685">
        <w:rPr>
          <w:rFonts w:ascii="DINPro" w:hAnsi="DINPro" w:cs="DINPro"/>
          <w:sz w:val="18"/>
          <w:szCs w:val="18"/>
          <w:lang w:val="en-US"/>
        </w:rPr>
        <w:t xml:space="preserve">that </w:t>
      </w:r>
      <w:proofErr w:type="gramStart"/>
      <w:r w:rsidRPr="008A5685">
        <w:rPr>
          <w:rFonts w:ascii="DINPro" w:hAnsi="DINPro" w:cs="DINPro"/>
          <w:sz w:val="18"/>
          <w:szCs w:val="18"/>
          <w:lang w:val="en-US"/>
        </w:rPr>
        <w:t>may be explained</w:t>
      </w:r>
      <w:proofErr w:type="gramEnd"/>
      <w:r w:rsidRPr="008A5685">
        <w:rPr>
          <w:rFonts w:ascii="DINPro" w:hAnsi="DINPro" w:cs="DINPro"/>
          <w:sz w:val="18"/>
          <w:szCs w:val="18"/>
          <w:lang w:val="en-US"/>
        </w:rPr>
        <w:t xml:space="preserve"> b</w:t>
      </w:r>
      <w:r>
        <w:rPr>
          <w:rFonts w:ascii="DINPro" w:hAnsi="DINPro" w:cs="DINPro"/>
          <w:sz w:val="18"/>
          <w:szCs w:val="18"/>
          <w:lang w:val="en-US"/>
        </w:rPr>
        <w:t xml:space="preserve">y physiological characteristics </w:t>
      </w:r>
      <w:r w:rsidRPr="008A5685">
        <w:rPr>
          <w:rFonts w:ascii="DINPro" w:hAnsi="DINPro" w:cs="DINPro"/>
          <w:sz w:val="18"/>
          <w:szCs w:val="18"/>
          <w:lang w:val="en-US"/>
        </w:rPr>
        <w:t>of female body and ways</w:t>
      </w:r>
      <w:r>
        <w:rPr>
          <w:rFonts w:ascii="DINPro" w:hAnsi="DINPro" w:cs="DINPro"/>
          <w:sz w:val="18"/>
          <w:szCs w:val="18"/>
          <w:lang w:val="en-US"/>
        </w:rPr>
        <w:t xml:space="preserve"> of anger/hostility expression, </w:t>
      </w:r>
      <w:r w:rsidRPr="008A5685">
        <w:rPr>
          <w:rFonts w:ascii="DINPro" w:hAnsi="DINPro" w:cs="DINPro"/>
          <w:sz w:val="18"/>
          <w:szCs w:val="18"/>
          <w:lang w:val="en-US"/>
        </w:rPr>
        <w:t>which in turn affect the</w:t>
      </w:r>
      <w:r>
        <w:rPr>
          <w:rFonts w:ascii="DINPro" w:hAnsi="DINPro" w:cs="DINPro"/>
          <w:sz w:val="18"/>
          <w:szCs w:val="18"/>
          <w:lang w:val="en-US"/>
        </w:rPr>
        <w:t xml:space="preserve"> risk of cardiovascular disease </w:t>
      </w:r>
      <w:r w:rsidRPr="008A5685">
        <w:rPr>
          <w:rFonts w:ascii="DINPro" w:hAnsi="DINPro" w:cs="DINPro"/>
          <w:sz w:val="18"/>
          <w:szCs w:val="18"/>
          <w:lang w:val="en-US"/>
        </w:rPr>
        <w:t xml:space="preserve">(CVD) development. In this </w:t>
      </w:r>
      <w:r>
        <w:rPr>
          <w:rFonts w:ascii="DINPro" w:hAnsi="DINPro" w:cs="DINPro"/>
          <w:sz w:val="18"/>
          <w:szCs w:val="18"/>
          <w:lang w:val="en-US"/>
        </w:rPr>
        <w:t xml:space="preserve">regard, in order to improve the </w:t>
      </w:r>
      <w:r w:rsidRPr="008A5685">
        <w:rPr>
          <w:rFonts w:ascii="DINPro" w:hAnsi="DINPro" w:cs="DINPro"/>
          <w:sz w:val="18"/>
          <w:szCs w:val="18"/>
          <w:lang w:val="en-US"/>
        </w:rPr>
        <w:t>CVD prevention among adult fema</w:t>
      </w:r>
      <w:r>
        <w:rPr>
          <w:rFonts w:ascii="DINPro" w:hAnsi="DINPro" w:cs="DINPro"/>
          <w:sz w:val="18"/>
          <w:szCs w:val="18"/>
          <w:lang w:val="en-US"/>
        </w:rPr>
        <w:t xml:space="preserve">le population, it is necessary </w:t>
      </w:r>
      <w:r w:rsidRPr="008A5685">
        <w:rPr>
          <w:rFonts w:ascii="DINPro" w:hAnsi="DINPro" w:cs="DINPro"/>
          <w:sz w:val="18"/>
          <w:szCs w:val="18"/>
          <w:lang w:val="en-US"/>
        </w:rPr>
        <w:t>to create inform</w:t>
      </w:r>
      <w:r>
        <w:rPr>
          <w:rFonts w:ascii="DINPro" w:hAnsi="DINPro" w:cs="DINPro"/>
          <w:sz w:val="18"/>
          <w:szCs w:val="18"/>
          <w:lang w:val="en-US"/>
        </w:rPr>
        <w:t xml:space="preserve">ation resources and educational </w:t>
      </w:r>
      <w:r w:rsidRPr="008A5685">
        <w:rPr>
          <w:rFonts w:ascii="DINPro" w:hAnsi="DINPro" w:cs="DINPro"/>
          <w:sz w:val="18"/>
          <w:szCs w:val="18"/>
          <w:lang w:val="en-US"/>
        </w:rPr>
        <w:t xml:space="preserve">technologies as well as </w:t>
      </w:r>
      <w:r>
        <w:rPr>
          <w:rFonts w:ascii="DINPro" w:hAnsi="DINPro" w:cs="DINPro"/>
          <w:sz w:val="18"/>
          <w:szCs w:val="18"/>
          <w:lang w:val="en-US"/>
        </w:rPr>
        <w:t xml:space="preserve">infrastructure that can provide </w:t>
      </w:r>
      <w:r w:rsidRPr="008A5685">
        <w:rPr>
          <w:rFonts w:ascii="DINPro" w:hAnsi="DINPro" w:cs="DINPro"/>
          <w:sz w:val="18"/>
          <w:szCs w:val="18"/>
          <w:lang w:val="en-US"/>
        </w:rPr>
        <w:t>appropriate and easily a</w:t>
      </w:r>
      <w:r>
        <w:rPr>
          <w:rFonts w:ascii="DINPro" w:hAnsi="DINPro" w:cs="DINPro"/>
          <w:sz w:val="18"/>
          <w:szCs w:val="18"/>
          <w:lang w:val="en-US"/>
        </w:rPr>
        <w:t xml:space="preserve">vailable counseling in order to </w:t>
      </w:r>
      <w:r w:rsidRPr="008A5685">
        <w:rPr>
          <w:rFonts w:ascii="DINPro" w:hAnsi="DINPro" w:cs="DINPro"/>
          <w:sz w:val="18"/>
          <w:szCs w:val="18"/>
          <w:lang w:val="en-US"/>
        </w:rPr>
        <w:t>identify and monitor psyc</w:t>
      </w:r>
      <w:r>
        <w:rPr>
          <w:rFonts w:ascii="DINPro" w:hAnsi="DINPro" w:cs="DINPro"/>
          <w:sz w:val="18"/>
          <w:szCs w:val="18"/>
          <w:lang w:val="en-US"/>
        </w:rPr>
        <w:t xml:space="preserve">hosocial risk factors among all </w:t>
      </w:r>
      <w:bookmarkStart w:id="0" w:name="_GoBack"/>
      <w:bookmarkEnd w:id="0"/>
      <w:r w:rsidRPr="008A5685">
        <w:rPr>
          <w:rFonts w:ascii="DINPro" w:hAnsi="DINPro" w:cs="DINPro"/>
          <w:sz w:val="18"/>
          <w:szCs w:val="18"/>
          <w:lang w:val="en-US"/>
        </w:rPr>
        <w:t>categories of female population.</w:t>
      </w:r>
    </w:p>
    <w:sectPr w:rsidR="00A202FD" w:rsidRPr="008A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panose1 w:val="00000000000000000000"/>
    <w:charset w:val="CC"/>
    <w:family w:val="swiss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2C"/>
    <w:rsid w:val="00383BCD"/>
    <w:rsid w:val="006A662C"/>
    <w:rsid w:val="00736C96"/>
    <w:rsid w:val="008A5685"/>
    <w:rsid w:val="00A202FD"/>
    <w:rsid w:val="00BF11C9"/>
    <w:rsid w:val="00C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C8670-BDDE-4DA0-B30F-CA2CFA8B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Елизавета Анатольевна</dc:creator>
  <cp:keywords/>
  <dc:description/>
  <cp:lastModifiedBy>Савчук Елизавета Анатольевна</cp:lastModifiedBy>
  <cp:revision>2</cp:revision>
  <dcterms:created xsi:type="dcterms:W3CDTF">2022-11-09T08:27:00Z</dcterms:created>
  <dcterms:modified xsi:type="dcterms:W3CDTF">2022-11-09T08:27:00Z</dcterms:modified>
</cp:coreProperties>
</file>